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874445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173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874445">
        <w:rPr>
          <w:rFonts w:ascii="Arial" w:hAnsi="Arial" w:cs="Arial"/>
          <w:b/>
          <w:sz w:val="24"/>
          <w:szCs w:val="24"/>
        </w:rPr>
        <w:t>4. prosince</w:t>
      </w:r>
      <w:r w:rsidR="00DC1D3D">
        <w:rPr>
          <w:rFonts w:ascii="Arial" w:hAnsi="Arial" w:cs="Arial"/>
          <w:b/>
          <w:sz w:val="24"/>
          <w:szCs w:val="24"/>
        </w:rPr>
        <w:t xml:space="preserve"> 2023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F576EF" w:rsidRDefault="00F576EF" w:rsidP="00F576EF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  <w:t xml:space="preserve">Změna ve vedení Pracovního týmu RHSD ČR pro </w:t>
      </w:r>
      <w:r>
        <w:rPr>
          <w:rFonts w:ascii="Arial" w:hAnsi="Arial" w:cs="Arial"/>
          <w:b/>
          <w:sz w:val="24"/>
          <w:szCs w:val="24"/>
        </w:rPr>
        <w:t>veřejnou správu a veřejné služby</w:t>
      </w:r>
    </w:p>
    <w:p w:rsidR="00F576EF" w:rsidRDefault="00F576EF" w:rsidP="00F576EF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5F0F">
        <w:rPr>
          <w:rFonts w:ascii="Arial" w:hAnsi="Arial" w:cs="Arial"/>
          <w:sz w:val="24"/>
          <w:szCs w:val="24"/>
        </w:rPr>
        <w:t>(Podkladový materiál Sekretariát RHSD ČR)</w:t>
      </w:r>
    </w:p>
    <w:p w:rsidR="00F576EF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480409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865F0F">
        <w:rPr>
          <w:rFonts w:ascii="Arial" w:hAnsi="Arial" w:cs="Arial"/>
          <w:b/>
          <w:sz w:val="24"/>
          <w:szCs w:val="24"/>
        </w:rPr>
        <w:tab/>
      </w:r>
      <w:r w:rsidR="00A16A99">
        <w:rPr>
          <w:rFonts w:ascii="Arial" w:hAnsi="Arial" w:cs="Arial"/>
          <w:b/>
          <w:sz w:val="24"/>
          <w:szCs w:val="24"/>
        </w:rPr>
        <w:t>Společný záměr podpory d</w:t>
      </w:r>
      <w:r w:rsidR="00480409">
        <w:rPr>
          <w:rFonts w:ascii="Arial" w:hAnsi="Arial" w:cs="Arial"/>
          <w:b/>
          <w:sz w:val="24"/>
          <w:szCs w:val="24"/>
        </w:rPr>
        <w:t>alšího profesního vzdělávání jako integrální součásti celoživotního učení</w:t>
      </w:r>
    </w:p>
    <w:p w:rsidR="00865F0F" w:rsidRDefault="00480409" w:rsidP="00480409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MŠMT a záznam</w:t>
      </w:r>
      <w:r w:rsidR="005504C1">
        <w:rPr>
          <w:rFonts w:ascii="Arial" w:hAnsi="Arial" w:cs="Arial"/>
          <w:sz w:val="24"/>
          <w:szCs w:val="24"/>
        </w:rPr>
        <w:t>y z jednání pracovních týmů</w:t>
      </w:r>
      <w:r>
        <w:rPr>
          <w:rFonts w:ascii="Arial" w:hAnsi="Arial" w:cs="Arial"/>
          <w:sz w:val="24"/>
          <w:szCs w:val="24"/>
        </w:rPr>
        <w:t xml:space="preserve"> RHSD ČR pro vzdělávání a lidské zdroje</w:t>
      </w:r>
      <w:r w:rsidR="005504C1">
        <w:rPr>
          <w:rFonts w:ascii="Arial" w:hAnsi="Arial" w:cs="Arial"/>
          <w:sz w:val="24"/>
          <w:szCs w:val="24"/>
        </w:rPr>
        <w:t xml:space="preserve"> a pro 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0240E9" w:rsidRDefault="000240E9" w:rsidP="0089631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0240E9" w:rsidRDefault="00F576EF" w:rsidP="000240E9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0240E9">
        <w:rPr>
          <w:rFonts w:ascii="Arial" w:hAnsi="Arial" w:cs="Arial"/>
          <w:sz w:val="24"/>
          <w:szCs w:val="24"/>
        </w:rPr>
        <w:tab/>
      </w:r>
      <w:r w:rsidR="00E10826">
        <w:rPr>
          <w:rFonts w:ascii="Arial" w:hAnsi="Arial" w:cs="Arial"/>
          <w:b/>
          <w:bCs/>
          <w:sz w:val="24"/>
          <w:szCs w:val="24"/>
        </w:rPr>
        <w:t>Nastavení valorizačního mechanismu minimální mzdy</w:t>
      </w:r>
    </w:p>
    <w:p w:rsidR="000240E9" w:rsidRPr="00865F0F" w:rsidRDefault="00480409" w:rsidP="000240E9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MPSV</w:t>
      </w:r>
      <w:r w:rsidR="00A16A99" w:rsidRPr="00A16A99">
        <w:rPr>
          <w:rFonts w:ascii="Arial" w:hAnsi="Arial" w:cs="Arial"/>
          <w:sz w:val="24"/>
          <w:szCs w:val="24"/>
        </w:rPr>
        <w:t xml:space="preserve"> </w:t>
      </w:r>
      <w:r w:rsidR="00A16A99">
        <w:rPr>
          <w:rFonts w:ascii="Arial" w:hAnsi="Arial" w:cs="Arial"/>
          <w:sz w:val="24"/>
          <w:szCs w:val="24"/>
        </w:rPr>
        <w:t>a záznam z jednání Pracovního týmu RHSD ČR pro pracovněprávní vztahy, kolektivní vyjednávání a zaměstnanost</w:t>
      </w:r>
      <w:r w:rsidR="000240E9">
        <w:rPr>
          <w:rFonts w:ascii="Arial" w:hAnsi="Arial" w:cs="Arial"/>
          <w:sz w:val="24"/>
          <w:szCs w:val="24"/>
        </w:rPr>
        <w:t>)</w:t>
      </w:r>
    </w:p>
    <w:p w:rsidR="00865F0F" w:rsidRDefault="00865F0F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896312" w:rsidRDefault="00D27663" w:rsidP="00896312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F576EF">
        <w:rPr>
          <w:rFonts w:ascii="Arial" w:hAnsi="Arial" w:cs="Arial"/>
          <w:b/>
          <w:sz w:val="24"/>
          <w:szCs w:val="24"/>
        </w:rPr>
        <w:t>4</w:t>
      </w:r>
      <w:r w:rsidR="005C1040">
        <w:rPr>
          <w:rFonts w:ascii="Arial" w:hAnsi="Arial" w:cs="Arial"/>
          <w:b/>
          <w:sz w:val="24"/>
          <w:szCs w:val="24"/>
        </w:rPr>
        <w:t xml:space="preserve"> </w:t>
      </w:r>
      <w:r w:rsidR="005C1040">
        <w:rPr>
          <w:rFonts w:ascii="Arial" w:hAnsi="Arial" w:cs="Arial"/>
          <w:b/>
          <w:sz w:val="24"/>
          <w:szCs w:val="24"/>
        </w:rPr>
        <w:tab/>
      </w:r>
      <w:r w:rsidR="00A16A99">
        <w:rPr>
          <w:rFonts w:ascii="Arial" w:hAnsi="Arial" w:cs="Arial"/>
          <w:b/>
          <w:sz w:val="24"/>
          <w:szCs w:val="24"/>
        </w:rPr>
        <w:t>Situace ve zdravotnictví</w:t>
      </w:r>
    </w:p>
    <w:p w:rsidR="005C1040" w:rsidRDefault="00896312" w:rsidP="0089631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A16A99">
        <w:rPr>
          <w:rFonts w:ascii="Arial" w:hAnsi="Arial" w:cs="Arial"/>
          <w:sz w:val="24"/>
          <w:szCs w:val="24"/>
        </w:rPr>
        <w:t>MZ</w:t>
      </w:r>
      <w:r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A16A99">
        <w:rPr>
          <w:rFonts w:ascii="Arial" w:hAnsi="Arial" w:cs="Arial"/>
          <w:sz w:val="24"/>
          <w:szCs w:val="24"/>
        </w:rPr>
        <w:t>zdravotnictví</w:t>
      </w:r>
      <w:r>
        <w:rPr>
          <w:rFonts w:ascii="Arial" w:hAnsi="Arial" w:cs="Arial"/>
          <w:sz w:val="24"/>
          <w:szCs w:val="24"/>
        </w:rPr>
        <w:t>)</w:t>
      </w:r>
    </w:p>
    <w:p w:rsidR="005C1040" w:rsidRDefault="005C104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E22430" w:rsidRPr="00873EA0" w:rsidRDefault="00E22430" w:rsidP="00E2243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576EF">
        <w:rPr>
          <w:rFonts w:ascii="Arial" w:hAnsi="Arial" w:cs="Arial"/>
          <w:b/>
          <w:sz w:val="24"/>
          <w:szCs w:val="24"/>
        </w:rPr>
        <w:t>.5</w:t>
      </w:r>
      <w:r w:rsidR="00241720">
        <w:rPr>
          <w:rFonts w:ascii="Arial" w:hAnsi="Arial" w:cs="Arial"/>
          <w:b/>
          <w:sz w:val="24"/>
          <w:szCs w:val="24"/>
        </w:rPr>
        <w:t xml:space="preserve"> </w:t>
      </w:r>
      <w:r w:rsidR="00241720">
        <w:rPr>
          <w:rFonts w:ascii="Arial" w:hAnsi="Arial" w:cs="Arial"/>
          <w:b/>
          <w:sz w:val="24"/>
          <w:szCs w:val="24"/>
        </w:rPr>
        <w:tab/>
      </w:r>
      <w:r w:rsidR="00A16A99">
        <w:rPr>
          <w:rFonts w:ascii="Arial" w:hAnsi="Arial" w:cs="Arial"/>
          <w:b/>
          <w:sz w:val="24"/>
          <w:szCs w:val="24"/>
        </w:rPr>
        <w:t>Dlouhodobý záměr vzdělávání a rozvoje vzdělávací soustavy ČR</w:t>
      </w:r>
    </w:p>
    <w:p w:rsidR="00183A35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6A99">
        <w:rPr>
          <w:rFonts w:ascii="Arial" w:hAnsi="Arial" w:cs="Arial"/>
          <w:sz w:val="24"/>
          <w:szCs w:val="24"/>
        </w:rPr>
        <w:t>(Podkladový materiál MŠMT a záznam z jednání Pracovního týmu RHSD ČR pro vzdělávání a lidské zdroje)</w:t>
      </w:r>
    </w:p>
    <w:p w:rsidR="00376665" w:rsidRDefault="00376665" w:rsidP="00183A35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E22430" w:rsidRDefault="00E22430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576EF">
        <w:rPr>
          <w:rFonts w:ascii="Arial" w:hAnsi="Arial" w:cs="Arial"/>
          <w:b/>
          <w:sz w:val="24"/>
          <w:szCs w:val="24"/>
        </w:rPr>
        <w:t>.6</w:t>
      </w:r>
      <w:r w:rsidR="00376665" w:rsidRPr="00376665">
        <w:rPr>
          <w:rFonts w:ascii="Arial" w:hAnsi="Arial" w:cs="Arial"/>
          <w:b/>
          <w:sz w:val="24"/>
          <w:szCs w:val="24"/>
        </w:rPr>
        <w:tab/>
      </w:r>
      <w:r w:rsidR="00A16A99">
        <w:rPr>
          <w:rFonts w:ascii="Arial" w:hAnsi="Arial" w:cs="Arial"/>
          <w:b/>
          <w:sz w:val="24"/>
          <w:szCs w:val="24"/>
        </w:rPr>
        <w:t>Strategické investice a prorůstová opatření</w:t>
      </w:r>
    </w:p>
    <w:p w:rsidR="00376665" w:rsidRDefault="00E22430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45C85">
        <w:rPr>
          <w:rFonts w:ascii="Arial" w:hAnsi="Arial" w:cs="Arial"/>
          <w:sz w:val="24"/>
          <w:szCs w:val="24"/>
        </w:rPr>
        <w:t xml:space="preserve">(Podkladový materiál </w:t>
      </w:r>
      <w:r w:rsidR="00EE387C">
        <w:rPr>
          <w:rFonts w:ascii="Arial" w:hAnsi="Arial" w:cs="Arial"/>
          <w:sz w:val="24"/>
          <w:szCs w:val="24"/>
        </w:rPr>
        <w:t>ÚV ČR</w:t>
      </w:r>
      <w:r w:rsidR="00045C85">
        <w:rPr>
          <w:rFonts w:ascii="Arial" w:hAnsi="Arial" w:cs="Arial"/>
          <w:sz w:val="24"/>
          <w:szCs w:val="24"/>
        </w:rPr>
        <w:t xml:space="preserve"> a záznam z </w:t>
      </w:r>
      <w:r w:rsidR="00A16A99">
        <w:rPr>
          <w:rFonts w:ascii="Arial" w:hAnsi="Arial" w:cs="Arial"/>
          <w:sz w:val="24"/>
          <w:szCs w:val="24"/>
        </w:rPr>
        <w:t>jednání Praco</w:t>
      </w:r>
      <w:r w:rsidR="00045C85">
        <w:rPr>
          <w:rFonts w:ascii="Arial" w:hAnsi="Arial" w:cs="Arial"/>
          <w:sz w:val="24"/>
          <w:szCs w:val="24"/>
        </w:rPr>
        <w:t xml:space="preserve">vního týmu RHSD ČR pro </w:t>
      </w:r>
      <w:r w:rsidR="00A16A99">
        <w:rPr>
          <w:rFonts w:ascii="Arial" w:hAnsi="Arial" w:cs="Arial"/>
          <w:sz w:val="24"/>
          <w:szCs w:val="24"/>
        </w:rPr>
        <w:t>hospodářskou politiku</w:t>
      </w:r>
      <w:r w:rsidR="00045C85">
        <w:rPr>
          <w:rFonts w:ascii="Arial" w:hAnsi="Arial" w:cs="Arial"/>
          <w:sz w:val="24"/>
          <w:szCs w:val="24"/>
        </w:rPr>
        <w:t>)</w:t>
      </w:r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96312" w:rsidRPr="00896312" w:rsidRDefault="00F576EF" w:rsidP="00E22430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2.7</w:t>
      </w:r>
      <w:r w:rsidR="00896312" w:rsidRPr="00896312">
        <w:rPr>
          <w:rFonts w:ascii="Arial" w:hAnsi="Arial" w:cs="Arial"/>
          <w:b/>
          <w:sz w:val="24"/>
          <w:szCs w:val="24"/>
        </w:rPr>
        <w:tab/>
      </w:r>
      <w:r w:rsidR="00A16A99" w:rsidRPr="00A16A99">
        <w:rPr>
          <w:rFonts w:ascii="Arial" w:hAnsi="Arial" w:cs="Arial"/>
          <w:b/>
          <w:sz w:val="24"/>
          <w:szCs w:val="24"/>
        </w:rPr>
        <w:t xml:space="preserve">Stav implementace programů fondů EU a </w:t>
      </w:r>
      <w:r w:rsidR="00A16A99">
        <w:rPr>
          <w:rFonts w:ascii="Arial" w:hAnsi="Arial" w:cs="Arial"/>
          <w:b/>
          <w:sz w:val="24"/>
          <w:szCs w:val="24"/>
        </w:rPr>
        <w:t>zapojení sociálních partnerů do přípravy programového období 2028+</w:t>
      </w:r>
    </w:p>
    <w:p w:rsidR="00896312" w:rsidRDefault="00045C85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(Podkladový materiál </w:t>
      </w:r>
      <w:r w:rsidR="00A16A99">
        <w:rPr>
          <w:rFonts w:ascii="Arial" w:hAnsi="Arial" w:cs="Arial"/>
          <w:sz w:val="24"/>
          <w:szCs w:val="24"/>
        </w:rPr>
        <w:t>MMR</w:t>
      </w:r>
      <w:r w:rsidR="00896312"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A16A99">
        <w:rPr>
          <w:rFonts w:ascii="Arial" w:hAnsi="Arial" w:cs="Arial"/>
          <w:sz w:val="24"/>
          <w:szCs w:val="24"/>
        </w:rPr>
        <w:t>místní rozvoj a fondy EU</w:t>
      </w:r>
      <w:r w:rsidR="00896312">
        <w:rPr>
          <w:rFonts w:ascii="Arial" w:hAnsi="Arial" w:cs="Arial"/>
          <w:sz w:val="24"/>
          <w:szCs w:val="24"/>
        </w:rPr>
        <w:t>)</w:t>
      </w:r>
    </w:p>
    <w:p w:rsidR="00896312" w:rsidRDefault="00896312" w:rsidP="00E22430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045C85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 </w:t>
      </w:r>
      <w:r>
        <w:rPr>
          <w:rFonts w:ascii="Arial" w:hAnsi="Arial" w:cs="Arial"/>
          <w:b/>
          <w:sz w:val="24"/>
          <w:szCs w:val="24"/>
        </w:rPr>
        <w:tab/>
        <w:t>Informace o postupu prací na důchodové reformě</w:t>
      </w:r>
    </w:p>
    <w:p w:rsidR="00045C85" w:rsidRDefault="00045C85" w:rsidP="00045C85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MPSV)</w:t>
      </w:r>
    </w:p>
    <w:p w:rsidR="00A16A99" w:rsidRDefault="00A16A99" w:rsidP="00045C85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A16A99" w:rsidRPr="003245D0" w:rsidRDefault="00A16A99" w:rsidP="00A16A99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16A99"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Přehled přípravy dopravních staveb s plánovaným zahájením v nejbližších letech a stavebními náklady nad 300 mil. Kč</w:t>
      </w:r>
    </w:p>
    <w:p w:rsidR="00A16A99" w:rsidRDefault="00A16A99" w:rsidP="00A16A99">
      <w:pPr>
        <w:pStyle w:val="Bezmezer"/>
        <w:ind w:left="709" w:hanging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MD a záznam</w:t>
      </w:r>
      <w:r w:rsidR="005504C1">
        <w:rPr>
          <w:rFonts w:ascii="Arial" w:hAnsi="Arial" w:cs="Arial"/>
          <w:sz w:val="24"/>
          <w:szCs w:val="24"/>
        </w:rPr>
        <w:t>y z jednání pracovních týmů</w:t>
      </w:r>
      <w:r>
        <w:rPr>
          <w:rFonts w:ascii="Arial" w:hAnsi="Arial" w:cs="Arial"/>
          <w:sz w:val="24"/>
          <w:szCs w:val="24"/>
        </w:rPr>
        <w:t xml:space="preserve"> RHSD ČR </w:t>
      </w:r>
      <w:r w:rsidRPr="00903D81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dopravu a dopravní infrastrukturu</w:t>
      </w:r>
      <w:r w:rsidR="005504C1">
        <w:rPr>
          <w:rFonts w:ascii="Arial" w:hAnsi="Arial" w:cs="Arial"/>
          <w:sz w:val="24"/>
          <w:szCs w:val="24"/>
        </w:rPr>
        <w:t xml:space="preserve"> a pro 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241720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45C85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  <w:bookmarkStart w:id="0" w:name="_GoBack"/>
      <w:bookmarkEnd w:id="0"/>
    </w:p>
    <w:sectPr w:rsidR="004D3998" w:rsidRPr="00933DC9" w:rsidSect="00F576E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6C77"/>
    <w:rsid w:val="000240E9"/>
    <w:rsid w:val="00036602"/>
    <w:rsid w:val="00045C85"/>
    <w:rsid w:val="000616E5"/>
    <w:rsid w:val="000623AA"/>
    <w:rsid w:val="000C3230"/>
    <w:rsid w:val="000D2B18"/>
    <w:rsid w:val="000E528C"/>
    <w:rsid w:val="000F1583"/>
    <w:rsid w:val="000F32DD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44E4"/>
    <w:rsid w:val="003E54F2"/>
    <w:rsid w:val="003F5450"/>
    <w:rsid w:val="00431826"/>
    <w:rsid w:val="004507D3"/>
    <w:rsid w:val="00452D71"/>
    <w:rsid w:val="00453E17"/>
    <w:rsid w:val="00480409"/>
    <w:rsid w:val="004A35D8"/>
    <w:rsid w:val="004A58F4"/>
    <w:rsid w:val="004B3C27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C1040"/>
    <w:rsid w:val="005C4044"/>
    <w:rsid w:val="006014BC"/>
    <w:rsid w:val="0060683D"/>
    <w:rsid w:val="00610A8D"/>
    <w:rsid w:val="00637909"/>
    <w:rsid w:val="00657E37"/>
    <w:rsid w:val="00660554"/>
    <w:rsid w:val="006752B4"/>
    <w:rsid w:val="006754A9"/>
    <w:rsid w:val="006778EA"/>
    <w:rsid w:val="00686145"/>
    <w:rsid w:val="006B5928"/>
    <w:rsid w:val="006B5B09"/>
    <w:rsid w:val="0070480D"/>
    <w:rsid w:val="0072562E"/>
    <w:rsid w:val="007305AD"/>
    <w:rsid w:val="00764FDF"/>
    <w:rsid w:val="00774A66"/>
    <w:rsid w:val="00785104"/>
    <w:rsid w:val="007A0855"/>
    <w:rsid w:val="007A22E9"/>
    <w:rsid w:val="007B4685"/>
    <w:rsid w:val="007B46F1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73EA0"/>
    <w:rsid w:val="00874445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F00C3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4748"/>
    <w:rsid w:val="00B74C0D"/>
    <w:rsid w:val="00B809A9"/>
    <w:rsid w:val="00B828CC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247FF"/>
    <w:rsid w:val="00D27663"/>
    <w:rsid w:val="00D27A82"/>
    <w:rsid w:val="00D306C9"/>
    <w:rsid w:val="00D52F29"/>
    <w:rsid w:val="00D602A2"/>
    <w:rsid w:val="00D67DCD"/>
    <w:rsid w:val="00D702A9"/>
    <w:rsid w:val="00D868B1"/>
    <w:rsid w:val="00D93A0C"/>
    <w:rsid w:val="00D963B9"/>
    <w:rsid w:val="00DA20FF"/>
    <w:rsid w:val="00DC1D3D"/>
    <w:rsid w:val="00DD27D3"/>
    <w:rsid w:val="00DF5947"/>
    <w:rsid w:val="00E10826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9F06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B092-48F1-4F28-976A-FA481F85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18</cp:revision>
  <cp:lastPrinted>2023-11-15T08:55:00Z</cp:lastPrinted>
  <dcterms:created xsi:type="dcterms:W3CDTF">2023-05-16T08:45:00Z</dcterms:created>
  <dcterms:modified xsi:type="dcterms:W3CDTF">2023-11-15T08:56:00Z</dcterms:modified>
</cp:coreProperties>
</file>